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Pr="002A17AF">
        <w:rPr>
          <w:rStyle w:val="a9"/>
        </w:rPr>
        <w:fldChar w:fldCharType="begin"/>
      </w:r>
      <w:r w:rsidRPr="002A17AF">
        <w:rPr>
          <w:rStyle w:val="a9"/>
        </w:rPr>
        <w:instrText xml:space="preserve"> DOCVARIABLE </w:instrText>
      </w:r>
      <w:r w:rsidR="00483A6A" w:rsidRPr="002A17AF">
        <w:rPr>
          <w:rStyle w:val="a9"/>
        </w:rPr>
        <w:instrText>ceh_info</w:instrText>
      </w:r>
      <w:r w:rsidRPr="002A17AF">
        <w:rPr>
          <w:rStyle w:val="a9"/>
        </w:rPr>
        <w:instrText xml:space="preserve"> \* MERGEFORMAT </w:instrText>
      </w:r>
      <w:r w:rsidRPr="002A17AF">
        <w:rPr>
          <w:rStyle w:val="a9"/>
        </w:rPr>
        <w:fldChar w:fldCharType="separate"/>
      </w:r>
      <w:r w:rsidR="00F4249B" w:rsidRPr="00F4249B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«Пассажиравтотранс») </w:t>
      </w:r>
      <w:r w:rsidRPr="002A17AF">
        <w:rPr>
          <w:rStyle w:val="a9"/>
        </w:rPr>
        <w:fldChar w:fldCharType="end"/>
      </w:r>
      <w:r w:rsidR="00901C57">
        <w:rPr>
          <w:rStyle w:val="a9"/>
        </w:rPr>
        <w:t xml:space="preserve">- </w:t>
      </w:r>
      <w:proofErr w:type="spellStart"/>
      <w:r w:rsidR="00901C57" w:rsidRPr="00901C57">
        <w:rPr>
          <w:rStyle w:val="a9"/>
        </w:rPr>
        <w:t>Колпинский</w:t>
      </w:r>
      <w:proofErr w:type="spellEnd"/>
      <w:r w:rsidR="00901C57" w:rsidRPr="00901C57">
        <w:rPr>
          <w:rStyle w:val="a9"/>
        </w:rPr>
        <w:t xml:space="preserve"> автобусный парк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F4249B" w:rsidRPr="002A17AF" w:rsidTr="008B4051">
        <w:trPr>
          <w:jc w:val="center"/>
        </w:trPr>
        <w:tc>
          <w:tcPr>
            <w:tcW w:w="3049" w:type="dxa"/>
            <w:vAlign w:val="center"/>
          </w:tcPr>
          <w:p w:rsidR="00F4249B" w:rsidRPr="00F4249B" w:rsidRDefault="00F4249B" w:rsidP="00F4249B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Колпинский</w:t>
            </w:r>
            <w:proofErr w:type="spellEnd"/>
            <w:r>
              <w:rPr>
                <w:b/>
                <w:i/>
              </w:rPr>
              <w:t xml:space="preserve"> автобусный парк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</w:t>
            </w:r>
          </w:p>
        </w:tc>
        <w:tc>
          <w:tcPr>
            <w:tcW w:w="3686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</w:tr>
      <w:tr w:rsidR="00F4249B" w:rsidRPr="002A17AF" w:rsidTr="008B4051">
        <w:trPr>
          <w:jc w:val="center"/>
        </w:trPr>
        <w:tc>
          <w:tcPr>
            <w:tcW w:w="3049" w:type="dxa"/>
            <w:vAlign w:val="center"/>
          </w:tcPr>
          <w:p w:rsidR="00F4249B" w:rsidRPr="00F4249B" w:rsidRDefault="00F4249B" w:rsidP="00F4249B">
            <w:pPr>
              <w:pStyle w:val="aa"/>
              <w:rPr>
                <w:i/>
              </w:rPr>
            </w:pPr>
            <w:r>
              <w:rPr>
                <w:i/>
              </w:rPr>
              <w:t>Автоколонна №6</w:t>
            </w:r>
          </w:p>
        </w:tc>
        <w:tc>
          <w:tcPr>
            <w:tcW w:w="3686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</w:tr>
      <w:tr w:rsidR="00F4249B" w:rsidRPr="002A17AF" w:rsidTr="008B4051">
        <w:trPr>
          <w:jc w:val="center"/>
        </w:trPr>
        <w:tc>
          <w:tcPr>
            <w:tcW w:w="3049" w:type="dxa"/>
            <w:vAlign w:val="center"/>
          </w:tcPr>
          <w:p w:rsidR="00F4249B" w:rsidRPr="00F4249B" w:rsidRDefault="00F4249B" w:rsidP="00F4249B">
            <w:pPr>
              <w:pStyle w:val="aa"/>
              <w:jc w:val="left"/>
            </w:pPr>
            <w:r>
              <w:t>29. Оператор комплексного о</w:t>
            </w:r>
            <w:r>
              <w:t>б</w:t>
            </w:r>
            <w:r>
              <w:t>служивания открытой стоянки</w:t>
            </w:r>
          </w:p>
        </w:tc>
        <w:tc>
          <w:tcPr>
            <w:tcW w:w="3686" w:type="dxa"/>
            <w:vAlign w:val="center"/>
          </w:tcPr>
          <w:p w:rsidR="00F4249B" w:rsidRPr="002A17AF" w:rsidRDefault="00F4249B" w:rsidP="00DB70BA">
            <w:pPr>
              <w:pStyle w:val="aa"/>
            </w:pPr>
            <w:r>
              <w:t>Модернизировать систему искусстве</w:t>
            </w:r>
            <w:r>
              <w:t>н</w:t>
            </w:r>
            <w:r>
              <w:t>ного освещения</w:t>
            </w:r>
          </w:p>
        </w:tc>
        <w:tc>
          <w:tcPr>
            <w:tcW w:w="2835" w:type="dxa"/>
            <w:vAlign w:val="center"/>
          </w:tcPr>
          <w:p w:rsidR="00F4249B" w:rsidRPr="002A17AF" w:rsidRDefault="00F4249B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F4249B" w:rsidRPr="002A17AF" w:rsidRDefault="00CE402A" w:rsidP="00DB70BA">
            <w:pPr>
              <w:pStyle w:val="aa"/>
            </w:pPr>
            <w:r>
              <w:t>2017</w:t>
            </w:r>
          </w:p>
        </w:tc>
        <w:tc>
          <w:tcPr>
            <w:tcW w:w="3294" w:type="dxa"/>
            <w:vAlign w:val="center"/>
          </w:tcPr>
          <w:p w:rsidR="00F4249B" w:rsidRPr="002A17AF" w:rsidRDefault="00CE402A" w:rsidP="00DB70BA">
            <w:pPr>
              <w:pStyle w:val="aa"/>
            </w:pPr>
            <w:r>
              <w:t>Главный инженер, Отдел главного механика, УРО, Служба охраны труда</w:t>
            </w:r>
          </w:p>
        </w:tc>
        <w:tc>
          <w:tcPr>
            <w:tcW w:w="131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</w:tr>
      <w:tr w:rsidR="00F4249B" w:rsidRPr="002A17AF" w:rsidTr="008B4051">
        <w:trPr>
          <w:jc w:val="center"/>
        </w:trPr>
        <w:tc>
          <w:tcPr>
            <w:tcW w:w="3049" w:type="dxa"/>
            <w:vAlign w:val="center"/>
          </w:tcPr>
          <w:p w:rsidR="00F4249B" w:rsidRPr="00F4249B" w:rsidRDefault="00F4249B" w:rsidP="00F4249B">
            <w:pPr>
              <w:pStyle w:val="aa"/>
              <w:rPr>
                <w:i/>
              </w:rPr>
            </w:pPr>
            <w:r>
              <w:rPr>
                <w:i/>
              </w:rPr>
              <w:t>Автоколонна №7</w:t>
            </w:r>
          </w:p>
        </w:tc>
        <w:tc>
          <w:tcPr>
            <w:tcW w:w="3686" w:type="dxa"/>
            <w:vAlign w:val="center"/>
          </w:tcPr>
          <w:p w:rsidR="00F4249B" w:rsidRDefault="00F4249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249B" w:rsidRDefault="00F4249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</w:tr>
      <w:tr w:rsidR="00CE402A" w:rsidRPr="002A17AF" w:rsidTr="008B4051">
        <w:trPr>
          <w:jc w:val="center"/>
        </w:trPr>
        <w:tc>
          <w:tcPr>
            <w:tcW w:w="3049" w:type="dxa"/>
            <w:vAlign w:val="center"/>
          </w:tcPr>
          <w:p w:rsidR="00CE402A" w:rsidRPr="00F4249B" w:rsidRDefault="00CE402A" w:rsidP="00F4249B">
            <w:pPr>
              <w:pStyle w:val="aa"/>
              <w:jc w:val="left"/>
            </w:pPr>
            <w:r>
              <w:t>32. Оператор комплексного о</w:t>
            </w:r>
            <w:r>
              <w:t>б</w:t>
            </w:r>
            <w:r>
              <w:t>служивания открытой стоянки</w:t>
            </w:r>
          </w:p>
        </w:tc>
        <w:tc>
          <w:tcPr>
            <w:tcW w:w="3686" w:type="dxa"/>
            <w:vAlign w:val="center"/>
          </w:tcPr>
          <w:p w:rsidR="00CE402A" w:rsidRDefault="00CE402A" w:rsidP="00DB70BA">
            <w:pPr>
              <w:pStyle w:val="aa"/>
            </w:pPr>
            <w:r>
              <w:t>Модернизировать систему искусстве</w:t>
            </w:r>
            <w:r>
              <w:t>н</w:t>
            </w:r>
            <w:r>
              <w:t>ного освещения</w:t>
            </w:r>
          </w:p>
        </w:tc>
        <w:tc>
          <w:tcPr>
            <w:tcW w:w="2835" w:type="dxa"/>
            <w:vAlign w:val="center"/>
          </w:tcPr>
          <w:p w:rsidR="00CE402A" w:rsidRDefault="00CE402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CE402A" w:rsidRPr="002A17AF" w:rsidRDefault="00CE402A" w:rsidP="00DB70BA">
            <w:pPr>
              <w:pStyle w:val="aa"/>
            </w:pPr>
            <w:r>
              <w:t>2017</w:t>
            </w:r>
          </w:p>
        </w:tc>
        <w:tc>
          <w:tcPr>
            <w:tcW w:w="3294" w:type="dxa"/>
            <w:vAlign w:val="center"/>
          </w:tcPr>
          <w:p w:rsidR="00CE402A" w:rsidRPr="002A17AF" w:rsidRDefault="00CE402A" w:rsidP="00F54711">
            <w:pPr>
              <w:pStyle w:val="aa"/>
            </w:pPr>
            <w:r>
              <w:t>Главный инженер, Отдел главного механика, УРО, Служба охраны труда</w:t>
            </w:r>
          </w:p>
        </w:tc>
        <w:tc>
          <w:tcPr>
            <w:tcW w:w="1315" w:type="dxa"/>
            <w:vAlign w:val="center"/>
          </w:tcPr>
          <w:p w:rsidR="00CE402A" w:rsidRPr="002A17AF" w:rsidRDefault="00CE402A" w:rsidP="00DB70BA">
            <w:pPr>
              <w:pStyle w:val="aa"/>
            </w:pPr>
          </w:p>
        </w:tc>
      </w:tr>
      <w:tr w:rsidR="00F4249B" w:rsidRPr="002A17AF" w:rsidTr="008B4051">
        <w:trPr>
          <w:jc w:val="center"/>
        </w:trPr>
        <w:tc>
          <w:tcPr>
            <w:tcW w:w="3049" w:type="dxa"/>
            <w:vAlign w:val="center"/>
          </w:tcPr>
          <w:p w:rsidR="00F4249B" w:rsidRPr="00F4249B" w:rsidRDefault="00F4249B" w:rsidP="00F4249B">
            <w:pPr>
              <w:pStyle w:val="aa"/>
              <w:rPr>
                <w:i/>
              </w:rPr>
            </w:pPr>
            <w:r>
              <w:rPr>
                <w:i/>
              </w:rPr>
              <w:t>Отдел главного механика</w:t>
            </w:r>
          </w:p>
        </w:tc>
        <w:tc>
          <w:tcPr>
            <w:tcW w:w="3686" w:type="dxa"/>
            <w:vAlign w:val="center"/>
          </w:tcPr>
          <w:p w:rsidR="00F4249B" w:rsidRDefault="00F4249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249B" w:rsidRDefault="00F4249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249B" w:rsidRPr="002A17AF" w:rsidRDefault="00F4249B" w:rsidP="00DB70BA">
            <w:pPr>
              <w:pStyle w:val="aa"/>
            </w:pPr>
          </w:p>
        </w:tc>
      </w:tr>
      <w:tr w:rsidR="00CE402A" w:rsidRPr="002A17AF" w:rsidTr="008B4051">
        <w:trPr>
          <w:jc w:val="center"/>
        </w:trPr>
        <w:tc>
          <w:tcPr>
            <w:tcW w:w="3049" w:type="dxa"/>
            <w:vAlign w:val="center"/>
          </w:tcPr>
          <w:p w:rsidR="00CE402A" w:rsidRPr="00F4249B" w:rsidRDefault="00CE402A" w:rsidP="00F4249B">
            <w:pPr>
              <w:pStyle w:val="aa"/>
              <w:jc w:val="left"/>
            </w:pPr>
            <w:bookmarkStart w:id="1" w:name="_GoBack" w:colFirst="4" w:colLast="4"/>
            <w:r>
              <w:t xml:space="preserve">40.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CE402A" w:rsidRDefault="00CE402A" w:rsidP="00DB70BA">
            <w:pPr>
              <w:pStyle w:val="aa"/>
            </w:pPr>
            <w:r>
              <w:t>Модернизировать систему искусстве</w:t>
            </w:r>
            <w:r>
              <w:t>н</w:t>
            </w:r>
            <w:r>
              <w:t>ного освещения</w:t>
            </w:r>
          </w:p>
        </w:tc>
        <w:tc>
          <w:tcPr>
            <w:tcW w:w="2835" w:type="dxa"/>
            <w:vAlign w:val="center"/>
          </w:tcPr>
          <w:p w:rsidR="00CE402A" w:rsidRDefault="00CE402A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CE402A" w:rsidRPr="002A17AF" w:rsidRDefault="00CE402A" w:rsidP="00DB70BA">
            <w:pPr>
              <w:pStyle w:val="aa"/>
            </w:pPr>
            <w:r>
              <w:t>2017</w:t>
            </w:r>
          </w:p>
        </w:tc>
        <w:tc>
          <w:tcPr>
            <w:tcW w:w="3294" w:type="dxa"/>
            <w:vAlign w:val="center"/>
          </w:tcPr>
          <w:p w:rsidR="00CE402A" w:rsidRPr="002A17AF" w:rsidRDefault="00CE402A" w:rsidP="00F54711">
            <w:pPr>
              <w:pStyle w:val="aa"/>
            </w:pPr>
            <w:r>
              <w:t>Главный инженер, Отдел главного механика, УРО, Служба охраны труда</w:t>
            </w:r>
          </w:p>
        </w:tc>
        <w:tc>
          <w:tcPr>
            <w:tcW w:w="1315" w:type="dxa"/>
            <w:vAlign w:val="center"/>
          </w:tcPr>
          <w:p w:rsidR="00CE402A" w:rsidRPr="002A17AF" w:rsidRDefault="00CE402A" w:rsidP="00DB70BA">
            <w:pPr>
              <w:pStyle w:val="aa"/>
            </w:pPr>
          </w:p>
        </w:tc>
      </w:tr>
      <w:bookmarkEnd w:id="1"/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r w:rsidR="00CE402A">
        <w:fldChar w:fldCharType="begin"/>
      </w:r>
      <w:r w:rsidR="00CE402A">
        <w:instrText xml:space="preserve"> DOCVARIABLE fill_date \* MERGEFORMAT </w:instrText>
      </w:r>
      <w:r w:rsidR="00CE402A">
        <w:fldChar w:fldCharType="separate"/>
      </w:r>
      <w:r w:rsidR="00EA4AD1">
        <w:rPr>
          <w:rStyle w:val="a9"/>
        </w:rPr>
        <w:t>19.01.2016</w:t>
      </w:r>
      <w:r w:rsidR="00CE402A">
        <w:rPr>
          <w:rStyle w:val="a9"/>
        </w:rPr>
        <w:fldChar w:fldCharType="end"/>
      </w:r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F4249B" w:rsidP="009D6532">
            <w:pPr>
              <w:pStyle w:val="aa"/>
            </w:pPr>
            <w:r>
              <w:t>Директор парка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F4249B" w:rsidP="009D6532">
            <w:pPr>
              <w:pStyle w:val="aa"/>
            </w:pPr>
            <w:r>
              <w:t>А.С. Седых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F4249B" w:rsidP="009D6532">
            <w:pPr>
              <w:pStyle w:val="aa"/>
            </w:pPr>
            <w:r>
              <w:t>Зам. директора по перевозкам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F4249B" w:rsidP="009D6532">
            <w:pPr>
              <w:pStyle w:val="aa"/>
            </w:pPr>
            <w:r>
              <w:t>А.В. Калинин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И.А. Лесных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 xml:space="preserve">Н.Б. </w:t>
            </w:r>
            <w:proofErr w:type="spellStart"/>
            <w:r>
              <w:t>Жидик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Начальник КРМ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А.М. Литвиненко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Главный 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В.А. Бородаев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Начальник отдела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Г.Н. Бондаренко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Начальник ОТК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С.А. Кондратьев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 xml:space="preserve">М.И. </w:t>
            </w:r>
            <w:proofErr w:type="spellStart"/>
            <w:r>
              <w:t>Рахлин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 xml:space="preserve">А.И. </w:t>
            </w:r>
            <w:proofErr w:type="spellStart"/>
            <w:r>
              <w:t>Курыкин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  <w:r>
              <w:t>М.Ю. Антонов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49B" w:rsidRPr="00F4249B" w:rsidRDefault="00F4249B" w:rsidP="009D6532">
            <w:pPr>
              <w:pStyle w:val="aa"/>
            </w:pPr>
          </w:p>
        </w:tc>
      </w:tr>
      <w:tr w:rsidR="00F4249B" w:rsidRPr="00F4249B" w:rsidTr="00F4249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4249B" w:rsidRPr="00F4249B" w:rsidRDefault="00F4249B" w:rsidP="009D6532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4249B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F4249B" w:rsidRDefault="00F4249B" w:rsidP="00C45714">
            <w:pPr>
              <w:pStyle w:val="aa"/>
            </w:pPr>
            <w:r w:rsidRPr="00F4249B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F4249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F4249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F4249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F4249B" w:rsidRDefault="00F4249B" w:rsidP="00C45714">
            <w:pPr>
              <w:pStyle w:val="aa"/>
            </w:pPr>
            <w:r w:rsidRPr="00F4249B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4249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4249B" w:rsidRDefault="00EA4AD1" w:rsidP="00C45714">
            <w:pPr>
              <w:pStyle w:val="aa"/>
            </w:pPr>
            <w:r>
              <w:t>18.02.2016</w:t>
            </w:r>
          </w:p>
        </w:tc>
      </w:tr>
      <w:tr w:rsidR="00C45714" w:rsidRPr="00F4249B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F4249B" w:rsidRDefault="00F4249B" w:rsidP="00C45714">
            <w:pPr>
              <w:pStyle w:val="aa"/>
              <w:rPr>
                <w:b/>
                <w:vertAlign w:val="superscript"/>
              </w:rPr>
            </w:pPr>
            <w:r w:rsidRPr="00F4249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F4249B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F4249B" w:rsidRDefault="00F4249B" w:rsidP="00C45714">
            <w:pPr>
              <w:pStyle w:val="aa"/>
              <w:rPr>
                <w:b/>
                <w:vertAlign w:val="superscript"/>
              </w:rPr>
            </w:pPr>
            <w:r w:rsidRPr="00F424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F4249B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F4249B" w:rsidRDefault="00F4249B" w:rsidP="00C45714">
            <w:pPr>
              <w:pStyle w:val="aa"/>
              <w:rPr>
                <w:b/>
                <w:vertAlign w:val="superscript"/>
              </w:rPr>
            </w:pPr>
            <w:r w:rsidRPr="00F4249B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4249B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F4249B" w:rsidRDefault="00F4249B" w:rsidP="00C45714">
            <w:pPr>
              <w:pStyle w:val="aa"/>
              <w:rPr>
                <w:vertAlign w:val="superscript"/>
              </w:rPr>
            </w:pPr>
            <w:r w:rsidRPr="00F4249B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savePreviewPicture/>
  <w:compat>
    <w:compatSetting w:name="compatibilityMode" w:uri="http://schemas.microsoft.com/office/word" w:val="12"/>
  </w:compat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19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F4249B"/>
    <w:rsid w:val="0002033E"/>
    <w:rsid w:val="00056BFC"/>
    <w:rsid w:val="0007776A"/>
    <w:rsid w:val="00093D2E"/>
    <w:rsid w:val="000C5130"/>
    <w:rsid w:val="00196135"/>
    <w:rsid w:val="001A7AC3"/>
    <w:rsid w:val="001B06AD"/>
    <w:rsid w:val="001B6D50"/>
    <w:rsid w:val="00237B32"/>
    <w:rsid w:val="002A17AF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01C5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CE402A"/>
    <w:rsid w:val="00D11966"/>
    <w:rsid w:val="00DB70BA"/>
    <w:rsid w:val="00DC0F74"/>
    <w:rsid w:val="00DD6622"/>
    <w:rsid w:val="00E25119"/>
    <w:rsid w:val="00E458F1"/>
    <w:rsid w:val="00EA4AD1"/>
    <w:rsid w:val="00EB7BDE"/>
    <w:rsid w:val="00EC5373"/>
    <w:rsid w:val="00F262EE"/>
    <w:rsid w:val="00F4249B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Левин Михаил Юрьевич</cp:lastModifiedBy>
  <cp:revision>2</cp:revision>
  <dcterms:created xsi:type="dcterms:W3CDTF">2016-05-18T08:51:00Z</dcterms:created>
  <dcterms:modified xsi:type="dcterms:W3CDTF">2016-05-18T08:51:00Z</dcterms:modified>
</cp:coreProperties>
</file>